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339"/>
        <w:gridCol w:w="8806"/>
        <w:gridCol w:w="120"/>
      </w:tblGrid>
      <w:tr w:rsidR="007F5A3C" w:rsidRPr="007F5A3C" w:rsidTr="007F5A3C">
        <w:trPr>
          <w:gridAfter w:val="3"/>
          <w:wAfter w:w="96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F5A3C" w:rsidRPr="007F5A3C" w:rsidRDefault="007F5A3C" w:rsidP="007F5A3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5A3C" w:rsidRPr="007F5A3C" w:rsidTr="007F5A3C">
        <w:trPr>
          <w:gridAfter w:val="1"/>
        </w:trPr>
        <w:tc>
          <w:tcPr>
            <w:tcW w:w="0" w:type="auto"/>
            <w:shd w:val="clear" w:color="auto" w:fill="FFFFCC"/>
            <w:tcMar>
              <w:top w:w="165" w:type="dxa"/>
              <w:left w:w="90" w:type="dxa"/>
              <w:bottom w:w="0" w:type="dxa"/>
              <w:right w:w="0" w:type="dxa"/>
            </w:tcMar>
            <w:hideMark/>
          </w:tcPr>
          <w:p w:rsidR="007F5A3C" w:rsidRPr="007F5A3C" w:rsidRDefault="007F5A3C" w:rsidP="00B953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</w:rPr>
              <w:t xml:space="preserve">                                      </w:t>
            </w:r>
            <w:r w:rsidR="00B953D6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</w:rPr>
              <w:t xml:space="preserve">    </w:t>
            </w:r>
          </w:p>
        </w:tc>
        <w:tc>
          <w:tcPr>
            <w:tcW w:w="0" w:type="auto"/>
            <w:shd w:val="clear" w:color="auto" w:fill="FFFFCC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7F5A3C" w:rsidRPr="007F5A3C" w:rsidRDefault="007F5A3C" w:rsidP="007F5A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27272"/>
                <w:sz w:val="17"/>
                <w:szCs w:val="17"/>
              </w:rPr>
            </w:pPr>
            <w:r w:rsidRPr="007F5A3C">
              <w:rPr>
                <w:rFonts w:ascii="Tahoma" w:eastAsia="Times New Roman" w:hAnsi="Tahoma" w:cs="Tahoma"/>
                <w:color w:val="727272"/>
                <w:sz w:val="17"/>
                <w:szCs w:val="17"/>
              </w:rPr>
              <w:t>---</w:t>
            </w:r>
          </w:p>
        </w:tc>
        <w:tc>
          <w:tcPr>
            <w:tcW w:w="75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A3C" w:rsidRDefault="007F5A3C" w:rsidP="007F5A3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7625" cy="476250"/>
                  <wp:effectExtent l="19050" t="0" r="9525" b="0"/>
                  <wp:docPr id="1" name="Рисунок 1" descr="http://nerexta.ru/templates/nerexta/images/mt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rexta.ru/templates/nerexta/images/mt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3D6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                  ПАМЯТКА</w:t>
            </w:r>
          </w:p>
          <w:p w:rsidR="00B953D6" w:rsidRPr="007F5A3C" w:rsidRDefault="00B953D6" w:rsidP="007F5A3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5A3C" w:rsidRPr="007F5A3C" w:rsidTr="007F5A3C"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A3C" w:rsidRPr="007F5A3C" w:rsidRDefault="007F5A3C" w:rsidP="007F5A3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19050" t="0" r="9525" b="0"/>
                  <wp:docPr id="2" name="Рисунок 2" descr="http://nerexta.ru/templates/nerexta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erexta.ru/templates/nerexta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A3C" w:rsidRPr="007F5A3C" w:rsidRDefault="007F5A3C" w:rsidP="00B953D6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t>О мерах по обеспечению безопасной эксплуатации внутридомового газового оборудования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</w:r>
            <w:r w:rsidRPr="007F5A3C">
              <w:rPr>
                <w:rFonts w:ascii="Verdana" w:eastAsia="Times New Roman" w:hAnsi="Verdana" w:cs="Tahoma"/>
                <w:b/>
                <w:bCs/>
                <w:sz w:val="20"/>
                <w:szCs w:val="20"/>
              </w:rPr>
              <w:t>Уважаемые жители</w:t>
            </w:r>
            <w:r>
              <w:rPr>
                <w:rFonts w:ascii="Verdana" w:eastAsia="Times New Roman" w:hAnsi="Verdana" w:cs="Tahoma"/>
                <w:b/>
                <w:bCs/>
                <w:sz w:val="20"/>
                <w:szCs w:val="20"/>
              </w:rPr>
              <w:t xml:space="preserve"> Новокалитвенского сельского поселения</w:t>
            </w:r>
            <w:r w:rsidRPr="007F5A3C">
              <w:rPr>
                <w:rFonts w:ascii="Verdana" w:eastAsia="Times New Roman" w:hAnsi="Verdana" w:cs="Tahoma"/>
                <w:b/>
                <w:bCs/>
                <w:sz w:val="20"/>
                <w:szCs w:val="20"/>
              </w:rPr>
              <w:t>!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</w:r>
            <w:proofErr w:type="gramStart"/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t xml:space="preserve">За последние 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>время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t xml:space="preserve"> в России значительно возросло число несчастных случаев, связанных с эксплуатацией внутридомового газового оборудования (ВДГО).</w:t>
            </w:r>
            <w:proofErr w:type="gramEnd"/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t xml:space="preserve"> Среди основных причин — нарушение правил пользования газом в быту, пренебрежение населением и управляющими компаниями  услугами профессионального обслуживания внутридомового газового оборудования, самовольный монтаж газовых приборов, нарушение систем вентиляционных и </w:t>
            </w:r>
            <w:proofErr w:type="spellStart"/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t>дымоотводящих</w:t>
            </w:r>
            <w:proofErr w:type="spellEnd"/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t xml:space="preserve"> каналов.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Проблема снижения аварийности и травматизма при эксплуатации газового оборудования является важной и актуальной задачей.</w:t>
            </w:r>
            <w:r w:rsidRPr="007F5A3C">
              <w:rPr>
                <w:rFonts w:ascii="Verdana" w:eastAsia="Times New Roman" w:hAnsi="Verdana" w:cs="Tahoma"/>
                <w:sz w:val="20"/>
              </w:rPr>
              <w:t> 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В соответствии с действующим законодательством определены обязанности потребителя газа (абонента):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устанавливать и эксплуатировать газоиспользующее оборудование, соответствующее установленным для него техническим требованиям;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использовать газ и газовые приборы по назначению;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следить за нормальной работой газовых приборов, дымоходов и вентиляции;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заключать договор на техническое обслуживание ВДГО и аварийно-диспетчерское обеспечение со специализированной организацией;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при появлении в помещении квартиры запаха газа немедленно прекратить пользование газовыми приборами, вызвать аварийную службу газового хозяйства.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Запрещается: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вносить изменения в конструкцию газовых приборов. Изменять устройство дымовых и вентиляционных систем;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пользоваться газом при неисправных газовых приборах, в отсутствии тяги;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  <w:t>- пользоваться газом без проведения технических проверок, прочистки дымовых и вентиляционных каналов в сроки, определенные «Правилами безопасности в газовом хозяйстве».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</w:r>
            <w:r w:rsidRPr="007F5A3C">
              <w:rPr>
                <w:rFonts w:ascii="Verdana" w:eastAsia="Times New Roman" w:hAnsi="Verdana" w:cs="Tahoma"/>
                <w:sz w:val="20"/>
                <w:szCs w:val="20"/>
              </w:rPr>
              <w:br/>
            </w:r>
            <w:r w:rsidRPr="007F5A3C">
              <w:rPr>
                <w:rFonts w:ascii="Verdana" w:eastAsia="Times New Roman" w:hAnsi="Verdana" w:cs="Tahoma"/>
                <w:sz w:val="20"/>
                <w:szCs w:val="20"/>
                <w:u w:val="single"/>
              </w:rPr>
              <w:t xml:space="preserve">Администрация </w:t>
            </w:r>
            <w:r w:rsidR="00B953D6">
              <w:rPr>
                <w:rFonts w:ascii="Verdana" w:eastAsia="Times New Roman" w:hAnsi="Verdana" w:cs="Tahoma"/>
                <w:sz w:val="20"/>
                <w:szCs w:val="20"/>
                <w:u w:val="single"/>
              </w:rPr>
              <w:t xml:space="preserve">сельского поселения убедительно просит всех жителей </w:t>
            </w:r>
            <w:r w:rsidRPr="007F5A3C">
              <w:rPr>
                <w:rFonts w:ascii="Verdana" w:eastAsia="Times New Roman" w:hAnsi="Verdana" w:cs="Tahoma"/>
                <w:sz w:val="20"/>
                <w:szCs w:val="20"/>
                <w:u w:val="single"/>
              </w:rPr>
              <w:t xml:space="preserve"> своевременно заключать договора на техническое обслуживание внутридомового газового оборудования со специализированной организацией</w:t>
            </w:r>
            <w:r w:rsidR="00B953D6">
              <w:rPr>
                <w:rFonts w:ascii="Verdana" w:eastAsia="Times New Roman" w:hAnsi="Verdana" w:cs="Tahoma"/>
                <w:sz w:val="20"/>
                <w:szCs w:val="20"/>
                <w:u w:val="single"/>
              </w:rPr>
              <w:t>.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A3C" w:rsidRPr="007F5A3C" w:rsidRDefault="007F5A3C" w:rsidP="007F5A3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19050" t="0" r="9525" b="0"/>
                  <wp:docPr id="3" name="Рисунок 3" descr="http://nerexta.ru/templates/nerexta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rexta.ru/templates/nerexta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3C" w:rsidRPr="007F5A3C" w:rsidTr="007F5A3C"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A3C" w:rsidRPr="007F5A3C" w:rsidRDefault="007F5A3C" w:rsidP="007F5A3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19050" t="0" r="9525" b="0"/>
                  <wp:docPr id="4" name="Рисунок 4" descr="http://nerexta.ru/templates/nerexta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rexta.ru/templates/nerexta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A3C" w:rsidRPr="007F5A3C" w:rsidRDefault="007F5A3C" w:rsidP="007F5A3C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F5A3C" w:rsidRPr="007F5A3C" w:rsidRDefault="007F5A3C" w:rsidP="007F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1426" w:rsidRPr="007F5A3C" w:rsidRDefault="00311426" w:rsidP="007F5A3C">
      <w:pPr>
        <w:rPr>
          <w:szCs w:val="21"/>
        </w:rPr>
      </w:pPr>
    </w:p>
    <w:sectPr w:rsidR="00311426" w:rsidRPr="007F5A3C" w:rsidSect="00666C3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422"/>
    <w:multiLevelType w:val="multilevel"/>
    <w:tmpl w:val="677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D5193"/>
    <w:multiLevelType w:val="multilevel"/>
    <w:tmpl w:val="95C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C505D"/>
    <w:multiLevelType w:val="multilevel"/>
    <w:tmpl w:val="601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251B18"/>
    <w:multiLevelType w:val="multilevel"/>
    <w:tmpl w:val="4D6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82"/>
    <w:rsid w:val="00117083"/>
    <w:rsid w:val="001B0066"/>
    <w:rsid w:val="0022424A"/>
    <w:rsid w:val="002901DB"/>
    <w:rsid w:val="00311426"/>
    <w:rsid w:val="003D0A24"/>
    <w:rsid w:val="00666C3C"/>
    <w:rsid w:val="007F5A3C"/>
    <w:rsid w:val="00891C09"/>
    <w:rsid w:val="00B953D6"/>
    <w:rsid w:val="00BD1A09"/>
    <w:rsid w:val="00CD3741"/>
    <w:rsid w:val="00E01D60"/>
    <w:rsid w:val="00E13E82"/>
    <w:rsid w:val="00F1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</w:style>
  <w:style w:type="paragraph" w:styleId="1">
    <w:name w:val="heading 1"/>
    <w:basedOn w:val="a"/>
    <w:next w:val="a"/>
    <w:link w:val="10"/>
    <w:uiPriority w:val="9"/>
    <w:qFormat/>
    <w:rsid w:val="00CD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3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3E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E13E82"/>
  </w:style>
  <w:style w:type="character" w:customStyle="1" w:styleId="mw-editsection">
    <w:name w:val="mw-editsection"/>
    <w:basedOn w:val="a0"/>
    <w:rsid w:val="00E13E82"/>
  </w:style>
  <w:style w:type="character" w:customStyle="1" w:styleId="mw-editsection-bracket">
    <w:name w:val="mw-editsection-bracket"/>
    <w:basedOn w:val="a0"/>
    <w:rsid w:val="00E13E82"/>
  </w:style>
  <w:style w:type="character" w:styleId="a3">
    <w:name w:val="Hyperlink"/>
    <w:basedOn w:val="a0"/>
    <w:uiPriority w:val="99"/>
    <w:semiHidden/>
    <w:unhideWhenUsed/>
    <w:rsid w:val="00E13E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E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13E82"/>
  </w:style>
  <w:style w:type="character" w:customStyle="1" w:styleId="apple-converted-space">
    <w:name w:val="apple-converted-space"/>
    <w:basedOn w:val="a0"/>
    <w:rsid w:val="00E13E82"/>
  </w:style>
  <w:style w:type="paragraph" w:styleId="a5">
    <w:name w:val="Normal (Web)"/>
    <w:basedOn w:val="a"/>
    <w:uiPriority w:val="99"/>
    <w:semiHidden/>
    <w:unhideWhenUsed/>
    <w:rsid w:val="00E1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E13E82"/>
  </w:style>
  <w:style w:type="character" w:customStyle="1" w:styleId="10">
    <w:name w:val="Заголовок 1 Знак"/>
    <w:basedOn w:val="a0"/>
    <w:link w:val="1"/>
    <w:uiPriority w:val="9"/>
    <w:rsid w:val="00CD3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D1A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15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4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94059670">
          <w:blockQuote w:val="1"/>
          <w:marLeft w:val="125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72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77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8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57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2016-11-10T12:50:00Z</cp:lastPrinted>
  <dcterms:created xsi:type="dcterms:W3CDTF">2016-11-07T11:44:00Z</dcterms:created>
  <dcterms:modified xsi:type="dcterms:W3CDTF">2016-11-17T06:29:00Z</dcterms:modified>
</cp:coreProperties>
</file>